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EB" w:rsidRPr="007B1EEB" w:rsidRDefault="007B1EEB" w:rsidP="007B1EEB">
      <w:pPr>
        <w:spacing w:after="450" w:line="240" w:lineRule="auto"/>
        <w:jc w:val="both"/>
        <w:outlineLvl w:val="0"/>
        <w:rPr>
          <w:rFonts w:ascii="Ubuntu" w:eastAsia="Times New Roman" w:hAnsi="Ubuntu" w:cs="Times New Roman"/>
          <w:color w:val="000000"/>
          <w:kern w:val="36"/>
          <w:sz w:val="39"/>
          <w:szCs w:val="39"/>
          <w:lang w:eastAsia="ru-RU"/>
        </w:rPr>
      </w:pPr>
      <w:r w:rsidRPr="007B1EEB">
        <w:rPr>
          <w:rFonts w:ascii="Ubuntu" w:eastAsia="Times New Roman" w:hAnsi="Ubuntu" w:cs="Times New Roman"/>
          <w:color w:val="000000"/>
          <w:kern w:val="36"/>
          <w:sz w:val="39"/>
          <w:szCs w:val="39"/>
          <w:lang w:eastAsia="ru-RU"/>
        </w:rPr>
        <w:t>Маршрут на выходные: село Лесное - гуляем меж сосен и отдыхаем на Катуни</w:t>
      </w:r>
    </w:p>
    <w:p w:rsidR="007B1EEB" w:rsidRPr="007B1EEB" w:rsidRDefault="007B1EEB" w:rsidP="007B1EEB">
      <w:pPr>
        <w:spacing w:after="0" w:line="240" w:lineRule="auto"/>
        <w:jc w:val="both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7B1EEB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14:58, 19.06.2020 </w:t>
      </w:r>
      <w:r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Бийский</w:t>
      </w:r>
      <w:proofErr w:type="spellEnd"/>
      <w:r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рабочий», </w:t>
      </w:r>
      <w:hyperlink r:id="rId4" w:history="1">
        <w:r w:rsidRPr="000D3BA1">
          <w:rPr>
            <w:rStyle w:val="a3"/>
            <w:rFonts w:ascii="Ubuntu" w:eastAsia="Times New Roman" w:hAnsi="Ubuntu" w:cs="Times New Roman"/>
            <w:sz w:val="24"/>
            <w:szCs w:val="24"/>
            <w:lang w:eastAsia="ru-RU"/>
          </w:rPr>
          <w:t>https://biwork.ru/news/gde-nedaleko-ot-bijska-mozno-progulatsa-po-lesu-i-otdohnut-na-katuni</w:t>
        </w:r>
      </w:hyperlink>
      <w:r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</w:t>
      </w:r>
    </w:p>
    <w:p w:rsidR="007B1EEB" w:rsidRPr="007B1EEB" w:rsidRDefault="007B1EEB" w:rsidP="007B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EB">
        <w:rPr>
          <w:rFonts w:ascii="Ubuntu" w:eastAsia="Times New Roman" w:hAnsi="Ubuntu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8E009D4" wp14:editId="2DB0E944">
                <wp:extent cx="304800" cy="304800"/>
                <wp:effectExtent l="0" t="0" r="0" b="0"/>
                <wp:docPr id="13" name="AutoShape 9" descr="Маршрут на выходные: село Лесное - гуляем меж сосен и отдыхаем на Катун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6F340D" id="AutoShape 9" o:spid="_x0000_s1026" alt="Маршрут на выходные: село Лесное - гуляем меж сосен и отдыхаем на Катун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9JRU&#10;sTQDAABDBgAADgAAAAAAAAAAAAAAAAAuAgAAZHJzL2Uyb0RvYy54bWxQSwECLQAUAAYACAAAACEA&#10;TKDpLNgAAAADAQAADwAAAAAAAAAAAAAAAACO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</w:p>
    <w:p w:rsidR="007B1EEB" w:rsidRPr="007B1EEB" w:rsidRDefault="007B1EEB" w:rsidP="007B1EEB">
      <w:pPr>
        <w:spacing w:after="300" w:line="240" w:lineRule="auto"/>
        <w:jc w:val="both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7B1EEB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На высоком обрывистом берегу Катуни, в шести километрах от Бийска, расположилось село Лесное. Его название говорит само за себя - местность окружена лесами, все в округе утопает в зелени и цветах. Предлагаем выделить один день, чтобы отправиться сюда и узнать эти места получше. Ваш выходной точно не пройдет даром!</w:t>
      </w:r>
    </w:p>
    <w:p w:rsidR="007B1EEB" w:rsidRPr="007B1EEB" w:rsidRDefault="007B1EEB" w:rsidP="007B1EEB">
      <w:pPr>
        <w:spacing w:after="300" w:line="240" w:lineRule="auto"/>
        <w:jc w:val="both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7B1EEB">
        <w:rPr>
          <w:rFonts w:ascii="Ubuntu" w:eastAsia="Times New Roman" w:hAnsi="Ubuntu" w:cs="Times New Roman"/>
          <w:b/>
          <w:bCs/>
          <w:color w:val="000000"/>
          <w:sz w:val="24"/>
          <w:szCs w:val="24"/>
          <w:lang w:eastAsia="ru-RU"/>
        </w:rPr>
        <w:t>Из истории</w:t>
      </w:r>
    </w:p>
    <w:p w:rsidR="007B1EEB" w:rsidRPr="007B1EEB" w:rsidRDefault="007B1EEB" w:rsidP="007B1EEB">
      <w:pPr>
        <w:spacing w:after="300" w:line="240" w:lineRule="auto"/>
        <w:jc w:val="both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proofErr w:type="spellStart"/>
      <w:r w:rsidRPr="007B1EEB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Бийчане</w:t>
      </w:r>
      <w:proofErr w:type="spellEnd"/>
      <w:r w:rsidRPr="007B1EEB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постарше знают это село еще как Зверосовхоз. В 1932 году здесь был организован звероводческий совхоз «</w:t>
      </w:r>
      <w:proofErr w:type="spellStart"/>
      <w:r w:rsidRPr="007B1EEB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Бийский</w:t>
      </w:r>
      <w:proofErr w:type="spellEnd"/>
      <w:r w:rsidRPr="007B1EEB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». Тогда здесь даже не было нормального жилья, в крутом берегу Катуни копали землянки, сообщается на официальном сайте сельского поселения. Рабочих в совхозе тогда было около 150 человек. Постепенно силами местных жителей в селе стали появляться деревянные постройки. Уже к 1937 году совхоз стал рентабельным, а через три года – одним из крупнейших в стране.</w:t>
      </w:r>
    </w:p>
    <w:p w:rsidR="007B1EEB" w:rsidRPr="007B1EEB" w:rsidRDefault="007B1EEB" w:rsidP="007B1EEB">
      <w:pPr>
        <w:spacing w:after="0" w:line="240" w:lineRule="auto"/>
        <w:jc w:val="both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7B1EEB">
        <w:rPr>
          <w:rFonts w:ascii="Ubuntu" w:eastAsia="Times New Roman" w:hAnsi="Ubuntu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5E5DC70" wp14:editId="45EA557A">
            <wp:extent cx="5836920" cy="3891280"/>
            <wp:effectExtent l="0" t="0" r="0" b="0"/>
            <wp:docPr id="10" name="Рисунок 10" descr="Маршрут на выходные: село Лесное - гуляем меж сосен и отдыхаем на Кату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ршрут на выходные: село Лесное - гуляем меж сосен и отдыхаем на Кату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389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EEB" w:rsidRPr="007B1EEB" w:rsidRDefault="007B1EEB" w:rsidP="007B1EEB">
      <w:pPr>
        <w:spacing w:after="0" w:line="240" w:lineRule="auto"/>
        <w:jc w:val="both"/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</w:pPr>
      <w:r w:rsidRPr="007B1EEB"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  <w:t>Маршрут на выходные: село Лесное - гуляем меж сосен и отдыхаем на Катуни</w:t>
      </w:r>
    </w:p>
    <w:p w:rsidR="007B1EEB" w:rsidRPr="007B1EEB" w:rsidRDefault="007B1EEB" w:rsidP="007B1EEB">
      <w:pPr>
        <w:spacing w:line="240" w:lineRule="auto"/>
        <w:jc w:val="both"/>
        <w:rPr>
          <w:rFonts w:ascii="Ubuntu" w:eastAsia="Times New Roman" w:hAnsi="Ubuntu" w:cs="Times New Roman"/>
          <w:i/>
          <w:iCs/>
          <w:color w:val="000000"/>
          <w:sz w:val="19"/>
          <w:szCs w:val="19"/>
          <w:lang w:eastAsia="ru-RU"/>
        </w:rPr>
      </w:pPr>
      <w:r w:rsidRPr="007B1EEB">
        <w:rPr>
          <w:rFonts w:ascii="Ubuntu" w:eastAsia="Times New Roman" w:hAnsi="Ubuntu" w:cs="Times New Roman"/>
          <w:i/>
          <w:iCs/>
          <w:color w:val="000000"/>
          <w:sz w:val="19"/>
          <w:szCs w:val="19"/>
          <w:lang w:eastAsia="ru-RU"/>
        </w:rPr>
        <w:t xml:space="preserve">Фото: Сергей </w:t>
      </w:r>
      <w:proofErr w:type="spellStart"/>
      <w:r w:rsidRPr="007B1EEB">
        <w:rPr>
          <w:rFonts w:ascii="Ubuntu" w:eastAsia="Times New Roman" w:hAnsi="Ubuntu" w:cs="Times New Roman"/>
          <w:i/>
          <w:iCs/>
          <w:color w:val="000000"/>
          <w:sz w:val="19"/>
          <w:szCs w:val="19"/>
          <w:lang w:eastAsia="ru-RU"/>
        </w:rPr>
        <w:t>Кулыгин</w:t>
      </w:r>
      <w:proofErr w:type="spellEnd"/>
      <w:r w:rsidRPr="007B1EEB">
        <w:rPr>
          <w:rFonts w:ascii="Ubuntu" w:eastAsia="Times New Roman" w:hAnsi="Ubuntu" w:cs="Times New Roman"/>
          <w:i/>
          <w:iCs/>
          <w:color w:val="000000"/>
          <w:sz w:val="19"/>
          <w:szCs w:val="19"/>
          <w:lang w:eastAsia="ru-RU"/>
        </w:rPr>
        <w:t>, БР</w:t>
      </w:r>
    </w:p>
    <w:p w:rsidR="007B1EEB" w:rsidRPr="007B1EEB" w:rsidRDefault="007B1EEB" w:rsidP="007B1EEB">
      <w:pPr>
        <w:spacing w:after="300" w:line="240" w:lineRule="auto"/>
        <w:jc w:val="both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7B1EEB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В 1955 году село стало центром Катунского сельсовета, а в 1959 году зверосовхоз «</w:t>
      </w:r>
      <w:proofErr w:type="spellStart"/>
      <w:r w:rsidRPr="007B1EEB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Бийский</w:t>
      </w:r>
      <w:proofErr w:type="spellEnd"/>
      <w:r w:rsidRPr="007B1EEB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» переименовали в звероводческий совхоз «Лесной». Село стремительно росло. В 60-е годы здесь работала школа на 400 учащихся, новый клуб, детский сад и ясли на 50 детей, столовая, два магазина с площадью торгового зала 100 кв. м., была уже и своя больница на 15 коек, а также амбулатория на 50 посещений в сутки.</w:t>
      </w:r>
    </w:p>
    <w:p w:rsidR="007B1EEB" w:rsidRPr="007B1EEB" w:rsidRDefault="007B1EEB" w:rsidP="007B1EEB">
      <w:pPr>
        <w:spacing w:after="0" w:line="240" w:lineRule="auto"/>
        <w:jc w:val="both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7B1EEB">
        <w:rPr>
          <w:rFonts w:ascii="Ubuntu" w:eastAsia="Times New Roman" w:hAnsi="Ubuntu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E468708" wp14:editId="196D03B4">
            <wp:extent cx="5897880" cy="3931920"/>
            <wp:effectExtent l="0" t="0" r="7620" b="0"/>
            <wp:docPr id="11" name="Рисунок 11" descr="Маршрут на выходные: село Лесное - гуляем меж сосен и отдыхаем на Кату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ршрут на выходные: село Лесное - гуляем меж сосен и отдыхаем на Кату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EEB" w:rsidRPr="007B1EEB" w:rsidRDefault="007B1EEB" w:rsidP="007B1EEB">
      <w:pPr>
        <w:spacing w:after="0" w:line="240" w:lineRule="auto"/>
        <w:jc w:val="both"/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</w:pPr>
      <w:r w:rsidRPr="007B1EEB"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  <w:t>Маршрут на выходные: село Лесное - гуляем меж сосен и отдыхаем на Катуни</w:t>
      </w:r>
    </w:p>
    <w:p w:rsidR="007B1EEB" w:rsidRPr="007B1EEB" w:rsidRDefault="007B1EEB" w:rsidP="007B1EEB">
      <w:pPr>
        <w:spacing w:line="240" w:lineRule="auto"/>
        <w:jc w:val="both"/>
        <w:rPr>
          <w:rFonts w:ascii="Ubuntu" w:eastAsia="Times New Roman" w:hAnsi="Ubuntu" w:cs="Times New Roman"/>
          <w:i/>
          <w:iCs/>
          <w:color w:val="000000"/>
          <w:sz w:val="19"/>
          <w:szCs w:val="19"/>
          <w:lang w:eastAsia="ru-RU"/>
        </w:rPr>
      </w:pPr>
      <w:r w:rsidRPr="007B1EEB">
        <w:rPr>
          <w:rFonts w:ascii="Ubuntu" w:eastAsia="Times New Roman" w:hAnsi="Ubuntu" w:cs="Times New Roman"/>
          <w:i/>
          <w:iCs/>
          <w:color w:val="000000"/>
          <w:sz w:val="19"/>
          <w:szCs w:val="19"/>
          <w:lang w:eastAsia="ru-RU"/>
        </w:rPr>
        <w:t xml:space="preserve">Фото: Сергей </w:t>
      </w:r>
      <w:proofErr w:type="spellStart"/>
      <w:r w:rsidRPr="007B1EEB">
        <w:rPr>
          <w:rFonts w:ascii="Ubuntu" w:eastAsia="Times New Roman" w:hAnsi="Ubuntu" w:cs="Times New Roman"/>
          <w:i/>
          <w:iCs/>
          <w:color w:val="000000"/>
          <w:sz w:val="19"/>
          <w:szCs w:val="19"/>
          <w:lang w:eastAsia="ru-RU"/>
        </w:rPr>
        <w:t>Кулыгин</w:t>
      </w:r>
      <w:proofErr w:type="spellEnd"/>
      <w:r w:rsidRPr="007B1EEB">
        <w:rPr>
          <w:rFonts w:ascii="Ubuntu" w:eastAsia="Times New Roman" w:hAnsi="Ubuntu" w:cs="Times New Roman"/>
          <w:i/>
          <w:iCs/>
          <w:color w:val="000000"/>
          <w:sz w:val="19"/>
          <w:szCs w:val="19"/>
          <w:lang w:eastAsia="ru-RU"/>
        </w:rPr>
        <w:t>, БР</w:t>
      </w:r>
    </w:p>
    <w:p w:rsidR="007B1EEB" w:rsidRPr="007B1EEB" w:rsidRDefault="007B1EEB" w:rsidP="007B1EEB">
      <w:pPr>
        <w:spacing w:after="300" w:line="240" w:lineRule="auto"/>
        <w:jc w:val="both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bookmarkStart w:id="0" w:name="_GoBack"/>
      <w:r w:rsidRPr="007B1EEB">
        <w:rPr>
          <w:rFonts w:ascii="Ubuntu" w:eastAsia="Times New Roman" w:hAnsi="Ubuntu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1043940</wp:posOffset>
            </wp:positionH>
            <wp:positionV relativeFrom="paragraph">
              <wp:posOffset>998855</wp:posOffset>
            </wp:positionV>
            <wp:extent cx="5897880" cy="3924149"/>
            <wp:effectExtent l="0" t="0" r="7620" b="635"/>
            <wp:wrapTight wrapText="bothSides">
              <wp:wrapPolygon edited="0">
                <wp:start x="0" y="0"/>
                <wp:lineTo x="0" y="21499"/>
                <wp:lineTo x="21558" y="21499"/>
                <wp:lineTo x="21558" y="0"/>
                <wp:lineTo x="0" y="0"/>
              </wp:wrapPolygon>
            </wp:wrapTight>
            <wp:docPr id="12" name="Рисунок 12" descr="Маршрут на выходные: село Лесное - гуляем меж сосен и отдыхаем на Кату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аршрут на выходные: село Лесное - гуляем меж сосен и отдыхаем на Кату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639" cy="392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7B1EEB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Однако, в период перестройки совхоз лишился государственных фондов на корма, снизилось поголовье зверей. Позже зверосовхоз и вовсе прекратил свое существование, а вот село живет до сих пор. Правда, сейчас местные в основном ездят на работу в Бийск. Благо, до города тут совсем недалеко, ходят автобусы, да и дорога хорошая, асфальтированная.</w:t>
      </w:r>
    </w:p>
    <w:p w:rsidR="007B1EEB" w:rsidRPr="007B1EEB" w:rsidRDefault="007B1EEB" w:rsidP="007B1EEB">
      <w:pPr>
        <w:spacing w:after="300" w:line="240" w:lineRule="auto"/>
        <w:jc w:val="both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7B1EEB">
        <w:rPr>
          <w:rFonts w:ascii="Ubuntu" w:eastAsia="Times New Roman" w:hAnsi="Ubuntu" w:cs="Times New Roman"/>
          <w:b/>
          <w:bCs/>
          <w:color w:val="000000"/>
          <w:sz w:val="24"/>
          <w:szCs w:val="24"/>
          <w:lang w:eastAsia="ru-RU"/>
        </w:rPr>
        <w:lastRenderedPageBreak/>
        <w:t>Отправляемся в путь</w:t>
      </w:r>
    </w:p>
    <w:p w:rsidR="007B1EEB" w:rsidRPr="007B1EEB" w:rsidRDefault="007B1EEB" w:rsidP="007B1EEB">
      <w:pPr>
        <w:spacing w:after="300" w:line="240" w:lineRule="auto"/>
        <w:jc w:val="both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7B1EEB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Туристам добраться до Лесного тоже не составит труда. Путь от центра города займет 10-15 минут. Ехать будете не только по хорошей, но и живописной дороге, вдоль леса. Кстати, село Лесное является одним из пунктов остановки тура по «Малому золотому кольцу Алтая». В самом селе есть возможность подъехать на автомобиле прямо к реке. Поэтому можно смело брать с собой все необходимое для пикника на природе.</w:t>
      </w:r>
    </w:p>
    <w:p w:rsidR="007B1EEB" w:rsidRPr="007B1EEB" w:rsidRDefault="007B1EEB" w:rsidP="007B1EEB">
      <w:pPr>
        <w:spacing w:after="0" w:line="240" w:lineRule="auto"/>
        <w:jc w:val="both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</w:p>
    <w:p w:rsidR="007B1EEB" w:rsidRPr="007B1EEB" w:rsidRDefault="007B1EEB" w:rsidP="007B1EEB">
      <w:pPr>
        <w:spacing w:after="0" w:line="240" w:lineRule="auto"/>
        <w:jc w:val="both"/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</w:pPr>
      <w:r w:rsidRPr="007B1EEB"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  <w:t>Маршрут на выходные: село Лесное - гуляем меж сосен и отдыхаем на Катуни</w:t>
      </w:r>
    </w:p>
    <w:p w:rsidR="007B1EEB" w:rsidRPr="007B1EEB" w:rsidRDefault="007B1EEB" w:rsidP="007B1EEB">
      <w:pPr>
        <w:spacing w:line="240" w:lineRule="auto"/>
        <w:jc w:val="both"/>
        <w:rPr>
          <w:rFonts w:ascii="Ubuntu" w:eastAsia="Times New Roman" w:hAnsi="Ubuntu" w:cs="Times New Roman"/>
          <w:i/>
          <w:iCs/>
          <w:color w:val="000000"/>
          <w:sz w:val="19"/>
          <w:szCs w:val="19"/>
          <w:lang w:eastAsia="ru-RU"/>
        </w:rPr>
      </w:pPr>
      <w:r w:rsidRPr="007B1EEB">
        <w:rPr>
          <w:rFonts w:ascii="Ubuntu" w:eastAsia="Times New Roman" w:hAnsi="Ubuntu" w:cs="Times New Roman"/>
          <w:i/>
          <w:iCs/>
          <w:color w:val="000000"/>
          <w:sz w:val="19"/>
          <w:szCs w:val="19"/>
          <w:lang w:eastAsia="ru-RU"/>
        </w:rPr>
        <w:t xml:space="preserve">Фото: Сергей </w:t>
      </w:r>
      <w:proofErr w:type="spellStart"/>
      <w:r w:rsidRPr="007B1EEB">
        <w:rPr>
          <w:rFonts w:ascii="Ubuntu" w:eastAsia="Times New Roman" w:hAnsi="Ubuntu" w:cs="Times New Roman"/>
          <w:i/>
          <w:iCs/>
          <w:color w:val="000000"/>
          <w:sz w:val="19"/>
          <w:szCs w:val="19"/>
          <w:lang w:eastAsia="ru-RU"/>
        </w:rPr>
        <w:t>Кулыгин</w:t>
      </w:r>
      <w:proofErr w:type="spellEnd"/>
      <w:r w:rsidRPr="007B1EEB">
        <w:rPr>
          <w:rFonts w:ascii="Ubuntu" w:eastAsia="Times New Roman" w:hAnsi="Ubuntu" w:cs="Times New Roman"/>
          <w:i/>
          <w:iCs/>
          <w:color w:val="000000"/>
          <w:sz w:val="19"/>
          <w:szCs w:val="19"/>
          <w:lang w:eastAsia="ru-RU"/>
        </w:rPr>
        <w:t>, БР</w:t>
      </w:r>
    </w:p>
    <w:p w:rsidR="007B1EEB" w:rsidRPr="007B1EEB" w:rsidRDefault="007B1EEB" w:rsidP="007B1EEB">
      <w:pPr>
        <w:spacing w:after="0" w:line="240" w:lineRule="auto"/>
        <w:jc w:val="both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7B1EEB">
        <w:rPr>
          <w:rFonts w:ascii="Ubuntu" w:eastAsia="Times New Roman" w:hAnsi="Ubuntu" w:cs="Times New Roman"/>
          <w:b/>
          <w:bCs/>
          <w:color w:val="000000"/>
          <w:sz w:val="24"/>
          <w:szCs w:val="24"/>
          <w:lang w:eastAsia="ru-RU"/>
        </w:rPr>
        <w:t>Собираем ягоду и берем удочки</w:t>
      </w:r>
    </w:p>
    <w:p w:rsidR="007B1EEB" w:rsidRPr="007B1EEB" w:rsidRDefault="007B1EEB" w:rsidP="007B1EEB">
      <w:pPr>
        <w:spacing w:after="300" w:line="240" w:lineRule="auto"/>
        <w:jc w:val="both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7B1EEB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Кроме пледов, мангала и перекуса, на отдых в Лесное можно захватить лукошко для ягоды и снасти для рыбалки. Сейчас полянки с земляникой тут видны невооруженным глазом. Лесные ягоды считаются очень полезными, так как вбирают в себя все, что дает природа: энергию земли, солнца и свежего воздуха. А еще, полакомившись лесной клубникой, вы пополните свой запас витаминов на год вперед. Спутать землянику с другой ягодой сложно. От этого ее обычно и собирают все, кто попал в сезон в лес. Однако с остальными лакомствами стоит быть осторожными и всегда помнить правило: «Собирай только то, что ты знаешь».</w:t>
      </w:r>
    </w:p>
    <w:p w:rsidR="007B1EEB" w:rsidRPr="007B1EEB" w:rsidRDefault="007B1EEB" w:rsidP="007B1EEB">
      <w:pPr>
        <w:spacing w:after="0" w:line="240" w:lineRule="auto"/>
        <w:jc w:val="both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7B1EEB">
        <w:rPr>
          <w:rFonts w:ascii="Ubuntu" w:eastAsia="Times New Roman" w:hAnsi="Ubuntu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062E7B4" wp14:editId="7031E2D4">
            <wp:extent cx="5951220" cy="3967480"/>
            <wp:effectExtent l="0" t="0" r="0" b="0"/>
            <wp:docPr id="14" name="Рисунок 14" descr="Маршрут на выходные: село Лесное - гуляем меж сосен и отдыхаем на Кату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Маршрут на выходные: село Лесное - гуляем меж сосен и отдыхаем на Кату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39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EEB" w:rsidRPr="007B1EEB" w:rsidRDefault="007B1EEB" w:rsidP="007B1EEB">
      <w:pPr>
        <w:spacing w:after="0" w:line="240" w:lineRule="auto"/>
        <w:jc w:val="both"/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</w:pPr>
      <w:r w:rsidRPr="007B1EEB"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  <w:t>Маршрут на выходные: село Лесное - гуляем меж сосен и отдыхаем на Катуни</w:t>
      </w:r>
    </w:p>
    <w:p w:rsidR="007B1EEB" w:rsidRPr="007B1EEB" w:rsidRDefault="007B1EEB" w:rsidP="007B1EEB">
      <w:pPr>
        <w:spacing w:line="240" w:lineRule="auto"/>
        <w:jc w:val="both"/>
        <w:rPr>
          <w:rFonts w:ascii="Ubuntu" w:eastAsia="Times New Roman" w:hAnsi="Ubuntu" w:cs="Times New Roman"/>
          <w:i/>
          <w:iCs/>
          <w:color w:val="000000"/>
          <w:sz w:val="19"/>
          <w:szCs w:val="19"/>
          <w:lang w:eastAsia="ru-RU"/>
        </w:rPr>
      </w:pPr>
      <w:r w:rsidRPr="007B1EEB">
        <w:rPr>
          <w:rFonts w:ascii="Ubuntu" w:eastAsia="Times New Roman" w:hAnsi="Ubuntu" w:cs="Times New Roman"/>
          <w:i/>
          <w:iCs/>
          <w:color w:val="000000"/>
          <w:sz w:val="19"/>
          <w:szCs w:val="19"/>
          <w:lang w:eastAsia="ru-RU"/>
        </w:rPr>
        <w:t xml:space="preserve">Фото: Сергей </w:t>
      </w:r>
      <w:proofErr w:type="spellStart"/>
      <w:r w:rsidRPr="007B1EEB">
        <w:rPr>
          <w:rFonts w:ascii="Ubuntu" w:eastAsia="Times New Roman" w:hAnsi="Ubuntu" w:cs="Times New Roman"/>
          <w:i/>
          <w:iCs/>
          <w:color w:val="000000"/>
          <w:sz w:val="19"/>
          <w:szCs w:val="19"/>
          <w:lang w:eastAsia="ru-RU"/>
        </w:rPr>
        <w:t>Кулыгин</w:t>
      </w:r>
      <w:proofErr w:type="spellEnd"/>
      <w:r w:rsidRPr="007B1EEB">
        <w:rPr>
          <w:rFonts w:ascii="Ubuntu" w:eastAsia="Times New Roman" w:hAnsi="Ubuntu" w:cs="Times New Roman"/>
          <w:i/>
          <w:iCs/>
          <w:color w:val="000000"/>
          <w:sz w:val="19"/>
          <w:szCs w:val="19"/>
          <w:lang w:eastAsia="ru-RU"/>
        </w:rPr>
        <w:t>, БР</w:t>
      </w:r>
    </w:p>
    <w:p w:rsidR="007B1EEB" w:rsidRPr="007B1EEB" w:rsidRDefault="007B1EEB" w:rsidP="007B1EEB">
      <w:pPr>
        <w:spacing w:after="300" w:line="240" w:lineRule="auto"/>
        <w:jc w:val="both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7B1EEB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Если лес пугает вас наличием насекомых, да и ползать по траве не хочется, тогда располагайтесь на берегу Катуни. Нередко здесь проплывают лодки, а иногда и баржи. Многие отдыхающие отваживаются купаться, правда, в заводях. В районе села есть места, где реку до островков можно перейти вброд. И конечно не стоит забывать о рыбалке. Катунь обычно богата на улов.</w:t>
      </w:r>
    </w:p>
    <w:p w:rsidR="007B1EEB" w:rsidRPr="007B1EEB" w:rsidRDefault="007B1EEB" w:rsidP="007B1EEB">
      <w:pPr>
        <w:spacing w:after="0" w:line="240" w:lineRule="auto"/>
        <w:jc w:val="both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7B1EEB">
        <w:rPr>
          <w:rFonts w:ascii="Ubuntu" w:eastAsia="Times New Roman" w:hAnsi="Ubuntu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D5FAECC" wp14:editId="4685B0E2">
            <wp:extent cx="5859780" cy="3901311"/>
            <wp:effectExtent l="0" t="0" r="7620" b="4445"/>
            <wp:docPr id="15" name="Рисунок 15" descr="Маршрут на выходные: село Лесное - гуляем меж сосен и отдыхаем на Кату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аршрут на выходные: село Лесное - гуляем меж сосен и отдыхаем на Кату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151" cy="390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EEB" w:rsidRPr="007B1EEB" w:rsidRDefault="007B1EEB" w:rsidP="007B1EEB">
      <w:pPr>
        <w:spacing w:after="0" w:line="240" w:lineRule="auto"/>
        <w:jc w:val="both"/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</w:pPr>
      <w:r w:rsidRPr="007B1EEB"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  <w:t>Маршрут на выходные: село Лесное - гуляем меж сосен и отдыхаем на Катуни</w:t>
      </w:r>
    </w:p>
    <w:p w:rsidR="007B1EEB" w:rsidRPr="007B1EEB" w:rsidRDefault="007B1EEB" w:rsidP="007B1EEB">
      <w:pPr>
        <w:spacing w:line="240" w:lineRule="auto"/>
        <w:jc w:val="both"/>
        <w:rPr>
          <w:rFonts w:ascii="Ubuntu" w:eastAsia="Times New Roman" w:hAnsi="Ubuntu" w:cs="Times New Roman"/>
          <w:i/>
          <w:iCs/>
          <w:color w:val="000000"/>
          <w:sz w:val="19"/>
          <w:szCs w:val="19"/>
          <w:lang w:eastAsia="ru-RU"/>
        </w:rPr>
      </w:pPr>
      <w:r w:rsidRPr="007B1EEB">
        <w:rPr>
          <w:rFonts w:ascii="Ubuntu" w:eastAsia="Times New Roman" w:hAnsi="Ubuntu" w:cs="Times New Roman"/>
          <w:i/>
          <w:iCs/>
          <w:color w:val="000000"/>
          <w:sz w:val="19"/>
          <w:szCs w:val="19"/>
          <w:lang w:eastAsia="ru-RU"/>
        </w:rPr>
        <w:t xml:space="preserve">Фото: Сергей </w:t>
      </w:r>
      <w:proofErr w:type="spellStart"/>
      <w:r w:rsidRPr="007B1EEB">
        <w:rPr>
          <w:rFonts w:ascii="Ubuntu" w:eastAsia="Times New Roman" w:hAnsi="Ubuntu" w:cs="Times New Roman"/>
          <w:i/>
          <w:iCs/>
          <w:color w:val="000000"/>
          <w:sz w:val="19"/>
          <w:szCs w:val="19"/>
          <w:lang w:eastAsia="ru-RU"/>
        </w:rPr>
        <w:t>Кулыгин</w:t>
      </w:r>
      <w:proofErr w:type="spellEnd"/>
      <w:r w:rsidRPr="007B1EEB">
        <w:rPr>
          <w:rFonts w:ascii="Ubuntu" w:eastAsia="Times New Roman" w:hAnsi="Ubuntu" w:cs="Times New Roman"/>
          <w:i/>
          <w:iCs/>
          <w:color w:val="000000"/>
          <w:sz w:val="19"/>
          <w:szCs w:val="19"/>
          <w:lang w:eastAsia="ru-RU"/>
        </w:rPr>
        <w:t>, БР</w:t>
      </w:r>
    </w:p>
    <w:p w:rsidR="007B1EEB" w:rsidRPr="007B1EEB" w:rsidRDefault="007B1EEB" w:rsidP="007B1EEB">
      <w:pPr>
        <w:spacing w:after="300" w:line="240" w:lineRule="auto"/>
        <w:jc w:val="both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7B1EEB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Самым популярным вариантом досуга на берегу, все же, являются пикники. Здесь даже есть беседки, где можно было бы расположиться с комфортом. Правда, после нескольких поколений туристов они изрядно потрепаны, а вокруг кучи мусора. Поэтому лучше берите пледы или столик со стульями и располагайтесь прямо у воды. Не забывая, конечно, после отдыха убрать за собой.</w:t>
      </w:r>
    </w:p>
    <w:p w:rsidR="007B1EEB" w:rsidRPr="007B1EEB" w:rsidRDefault="007B1EEB" w:rsidP="007B1EEB">
      <w:pPr>
        <w:spacing w:after="300" w:line="240" w:lineRule="auto"/>
        <w:jc w:val="both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7B1EEB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В районе села есть туристический комплекс. Когда-то тут гремел «</w:t>
      </w:r>
      <w:proofErr w:type="spellStart"/>
      <w:r w:rsidRPr="007B1EEB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Уикэнд</w:t>
      </w:r>
      <w:proofErr w:type="spellEnd"/>
      <w:r w:rsidRPr="007B1EEB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-парк», однако сейчас дискотеки в нем уже давно не проводятся. А вот берёзовая роща, сосновый лес и лесное озеро остались.</w:t>
      </w:r>
    </w:p>
    <w:p w:rsidR="007B1EEB" w:rsidRPr="007B1EEB" w:rsidRDefault="007B1EEB" w:rsidP="007B1EEB">
      <w:pPr>
        <w:spacing w:after="300" w:line="240" w:lineRule="auto"/>
        <w:jc w:val="both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7B1EEB">
        <w:rPr>
          <w:rFonts w:ascii="Ubuntu" w:eastAsia="Times New Roman" w:hAnsi="Ubuntu" w:cs="Times New Roman"/>
          <w:b/>
          <w:bCs/>
          <w:color w:val="000000"/>
          <w:sz w:val="24"/>
          <w:szCs w:val="24"/>
          <w:lang w:eastAsia="ru-RU"/>
        </w:rPr>
        <w:t>И спорт, и отдых</w:t>
      </w:r>
    </w:p>
    <w:p w:rsidR="007B1EEB" w:rsidRPr="007B1EEB" w:rsidRDefault="007B1EEB" w:rsidP="007B1EEB">
      <w:pPr>
        <w:spacing w:after="300" w:line="240" w:lineRule="auto"/>
        <w:jc w:val="both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7B1EEB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Маршрут до Лесного любят велосипедисты. Более опытные добираются сюда по лесу. В социальных сетях в группе «</w:t>
      </w:r>
      <w:proofErr w:type="spellStart"/>
      <w:r w:rsidRPr="007B1EEB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ВелоБийск</w:t>
      </w:r>
      <w:proofErr w:type="spellEnd"/>
      <w:r w:rsidRPr="007B1EEB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» спортсмены нередко ищут себе компанию для велопрогулки и делятся маршрутами. Вот, что пишут велосипедисты о Лесном: </w:t>
      </w:r>
    </w:p>
    <w:p w:rsidR="007B1EEB" w:rsidRPr="007B1EEB" w:rsidRDefault="007B1EEB" w:rsidP="007B1EEB">
      <w:pPr>
        <w:shd w:val="clear" w:color="auto" w:fill="FFFFFF"/>
        <w:spacing w:line="240" w:lineRule="auto"/>
        <w:jc w:val="both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7B1EEB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- Предлагаю скататься в Лесное по дороге через лес, ездил по ней неделю назад, дорога хорошая. Красивое и приятное место, а самое главное недалеко.</w:t>
      </w:r>
    </w:p>
    <w:p w:rsidR="007B1EEB" w:rsidRPr="007B1EEB" w:rsidRDefault="007B1EEB" w:rsidP="007B1EEB">
      <w:pPr>
        <w:spacing w:after="300" w:line="240" w:lineRule="auto"/>
        <w:jc w:val="both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7B1EEB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Отправляться на загородные велопрогулки, действительно, лучше с компанией единомышленников. Так, в случае не предвиденных ситуаций, если велосипед сломается или вы собьётесь с пути, точно не останетесь без помощи. Добравшись до места назначения на велосипедах, также можно устроить пикник. Обязательно прихватите с собой перекус, ведь </w:t>
      </w:r>
      <w:proofErr w:type="gramStart"/>
      <w:r w:rsidRPr="007B1EEB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>после  предстоит</w:t>
      </w:r>
      <w:proofErr w:type="gramEnd"/>
      <w:r w:rsidRPr="007B1EEB"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  <w:t xml:space="preserve"> путь обратно.</w:t>
      </w:r>
    </w:p>
    <w:p w:rsidR="007B1EEB" w:rsidRPr="007B1EEB" w:rsidRDefault="007B1EEB" w:rsidP="007B1EEB">
      <w:pPr>
        <w:spacing w:after="0" w:line="240" w:lineRule="auto"/>
        <w:jc w:val="both"/>
        <w:rPr>
          <w:rFonts w:ascii="Ubuntu" w:eastAsia="Times New Roman" w:hAnsi="Ubuntu" w:cs="Times New Roman"/>
          <w:color w:val="000000"/>
          <w:sz w:val="24"/>
          <w:szCs w:val="24"/>
          <w:lang w:eastAsia="ru-RU"/>
        </w:rPr>
      </w:pPr>
      <w:r w:rsidRPr="007B1EEB">
        <w:rPr>
          <w:rFonts w:ascii="Ubuntu" w:eastAsia="Times New Roman" w:hAnsi="Ubuntu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AC189C0" wp14:editId="18BE18C6">
            <wp:extent cx="5974080" cy="3977410"/>
            <wp:effectExtent l="0" t="0" r="7620" b="4445"/>
            <wp:docPr id="16" name="Рисунок 16" descr="Маршрут на выходные: село Лесное - гуляем меж сосен и отдыхаем на Кату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аршрут на выходные: село Лесное - гуляем меж сосен и отдыхаем на Катун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256" cy="399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EEB" w:rsidRPr="007B1EEB" w:rsidRDefault="007B1EEB" w:rsidP="007B1EEB">
      <w:pPr>
        <w:spacing w:after="0" w:line="240" w:lineRule="auto"/>
        <w:jc w:val="both"/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</w:pPr>
      <w:r w:rsidRPr="007B1EEB"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  <w:t>Маршрут на выходные: село Лесное - гуляем меж сосен и отдыхаем на Катуни</w:t>
      </w:r>
    </w:p>
    <w:p w:rsidR="007B1EEB" w:rsidRPr="007B1EEB" w:rsidRDefault="007B1EEB" w:rsidP="007B1EEB">
      <w:pPr>
        <w:spacing w:line="240" w:lineRule="auto"/>
        <w:jc w:val="both"/>
        <w:rPr>
          <w:rFonts w:ascii="Ubuntu" w:eastAsia="Times New Roman" w:hAnsi="Ubuntu" w:cs="Times New Roman"/>
          <w:i/>
          <w:iCs/>
          <w:color w:val="000000"/>
          <w:sz w:val="19"/>
          <w:szCs w:val="19"/>
          <w:lang w:eastAsia="ru-RU"/>
        </w:rPr>
      </w:pPr>
      <w:r w:rsidRPr="007B1EEB">
        <w:rPr>
          <w:rFonts w:ascii="Ubuntu" w:eastAsia="Times New Roman" w:hAnsi="Ubuntu" w:cs="Times New Roman"/>
          <w:i/>
          <w:iCs/>
          <w:color w:val="000000"/>
          <w:sz w:val="19"/>
          <w:szCs w:val="19"/>
          <w:lang w:eastAsia="ru-RU"/>
        </w:rPr>
        <w:t xml:space="preserve">Фото: Сергей </w:t>
      </w:r>
      <w:proofErr w:type="spellStart"/>
      <w:r w:rsidRPr="007B1EEB">
        <w:rPr>
          <w:rFonts w:ascii="Ubuntu" w:eastAsia="Times New Roman" w:hAnsi="Ubuntu" w:cs="Times New Roman"/>
          <w:i/>
          <w:iCs/>
          <w:color w:val="000000"/>
          <w:sz w:val="19"/>
          <w:szCs w:val="19"/>
          <w:lang w:eastAsia="ru-RU"/>
        </w:rPr>
        <w:t>Кулыгин</w:t>
      </w:r>
      <w:proofErr w:type="spellEnd"/>
      <w:r w:rsidRPr="007B1EEB">
        <w:rPr>
          <w:rFonts w:ascii="Ubuntu" w:eastAsia="Times New Roman" w:hAnsi="Ubuntu" w:cs="Times New Roman"/>
          <w:i/>
          <w:iCs/>
          <w:color w:val="000000"/>
          <w:sz w:val="19"/>
          <w:szCs w:val="19"/>
          <w:lang w:eastAsia="ru-RU"/>
        </w:rPr>
        <w:t>, БР</w:t>
      </w:r>
    </w:p>
    <w:p w:rsidR="00745512" w:rsidRDefault="00745512" w:rsidP="007B1EEB">
      <w:pPr>
        <w:jc w:val="both"/>
      </w:pPr>
    </w:p>
    <w:sectPr w:rsidR="0074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03"/>
    <w:rsid w:val="00446303"/>
    <w:rsid w:val="00745512"/>
    <w:rsid w:val="007B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0EA3"/>
  <w15:chartTrackingRefBased/>
  <w15:docId w15:val="{47BBF98A-A886-45FE-A68E-336745AF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E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39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825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79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0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2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66861">
          <w:marLeft w:val="0"/>
          <w:marRight w:val="0"/>
          <w:marTop w:val="300"/>
          <w:marBottom w:val="30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5311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242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21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9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3747">
          <w:blockQuote w:val="1"/>
          <w:marLeft w:val="0"/>
          <w:marRight w:val="0"/>
          <w:marTop w:val="450"/>
          <w:marBottom w:val="450"/>
          <w:divBdr>
            <w:top w:val="single" w:sz="6" w:space="23" w:color="D8E7F8"/>
            <w:left w:val="single" w:sz="6" w:space="31" w:color="D8E7F8"/>
            <w:bottom w:val="single" w:sz="6" w:space="23" w:color="D8E7F8"/>
            <w:right w:val="single" w:sz="6" w:space="31" w:color="D8E7F8"/>
          </w:divBdr>
        </w:div>
        <w:div w:id="2016230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biwork.ru/news/gde-nedaleko-ot-bijska-mozno-progulatsa-po-lesu-i-otdohnut-na-katuni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775</Words>
  <Characters>4424</Characters>
  <Application>Microsoft Office Word</Application>
  <DocSecurity>0</DocSecurity>
  <Lines>36</Lines>
  <Paragraphs>10</Paragraphs>
  <ScaleCrop>false</ScaleCrop>
  <Company>HP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en67v</dc:creator>
  <cp:keywords/>
  <dc:description/>
  <cp:lastModifiedBy>en67v</cp:lastModifiedBy>
  <cp:revision>2</cp:revision>
  <dcterms:created xsi:type="dcterms:W3CDTF">2022-01-19T03:49:00Z</dcterms:created>
  <dcterms:modified xsi:type="dcterms:W3CDTF">2022-01-19T03:53:00Z</dcterms:modified>
</cp:coreProperties>
</file>