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05" w:rsidRDefault="00133D05" w:rsidP="00133D05">
      <w:pPr>
        <w:pStyle w:val="aa"/>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3F19B0"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17</w:t>
      </w:r>
      <w:r w:rsidR="00133D05">
        <w:rPr>
          <w:rFonts w:ascii="Times New Roman" w:hAnsi="Times New Roman" w:cs="Times New Roman"/>
          <w:bCs/>
          <w:sz w:val="28"/>
          <w:szCs w:val="32"/>
        </w:rPr>
        <w:t>.11</w:t>
      </w:r>
      <w:r w:rsidR="00133D05"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B56D08" w:rsidRDefault="00EB3B13" w:rsidP="00EB3B13">
      <w:pPr>
        <w:spacing w:line="240" w:lineRule="auto"/>
        <w:rPr>
          <w:rFonts w:ascii="Times New Roman" w:hAnsi="Times New Roman" w:cs="Times New Roman"/>
          <w:b/>
          <w:color w:val="000000"/>
          <w:sz w:val="28"/>
          <w:szCs w:val="28"/>
        </w:rPr>
      </w:pPr>
      <w:r w:rsidRPr="00EB3B13">
        <w:rPr>
          <w:rFonts w:ascii="Times New Roman" w:hAnsi="Times New Roman" w:cs="Times New Roman"/>
          <w:b/>
          <w:color w:val="000000"/>
          <w:sz w:val="28"/>
          <w:szCs w:val="28"/>
        </w:rPr>
        <w:t>Функции Управления при осуществлении федерального государственного земельного надзора</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Государственный земельный надзор сегодня - это комплекс мероприятий, проводимых в целях соблюдения обязательных требований земельного законодательства Российской Федерации, направленных на предупреждение выявление и пресечение нарушений в сфере земельных отношений.</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На территории г. Барнаула и ЗАТО Сибирский государственный земельный надзор осуществляется отделом госуда</w:t>
      </w:r>
      <w:r>
        <w:rPr>
          <w:rFonts w:ascii="Times New Roman" w:hAnsi="Times New Roman" w:cs="Times New Roman"/>
          <w:color w:val="000000"/>
          <w:sz w:val="28"/>
          <w:szCs w:val="28"/>
        </w:rPr>
        <w:t xml:space="preserve">рственного земельного надзора, </w:t>
      </w:r>
      <w:r w:rsidRPr="00CA13B6">
        <w:rPr>
          <w:rFonts w:ascii="Times New Roman" w:hAnsi="Times New Roman" w:cs="Times New Roman"/>
          <w:color w:val="000000"/>
          <w:sz w:val="28"/>
          <w:szCs w:val="28"/>
        </w:rPr>
        <w:t>на территориях муниципальны</w:t>
      </w:r>
      <w:r>
        <w:rPr>
          <w:rFonts w:ascii="Times New Roman" w:hAnsi="Times New Roman" w:cs="Times New Roman"/>
          <w:color w:val="000000"/>
          <w:sz w:val="28"/>
          <w:szCs w:val="28"/>
        </w:rPr>
        <w:t xml:space="preserve">х образований Алтайского края - территориальными </w:t>
      </w:r>
      <w:r w:rsidRPr="00CA13B6">
        <w:rPr>
          <w:rFonts w:ascii="Times New Roman" w:hAnsi="Times New Roman" w:cs="Times New Roman"/>
          <w:color w:val="000000"/>
          <w:sz w:val="28"/>
          <w:szCs w:val="28"/>
        </w:rPr>
        <w:t xml:space="preserve">и межмуниципальными отделами Управления. </w:t>
      </w:r>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Управление осуществляет государственный земельный надзор                                за соблюдением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w:t>
      </w:r>
      <w:r>
        <w:rPr>
          <w:rFonts w:ascii="Times New Roman" w:hAnsi="Times New Roman" w:cs="Times New Roman"/>
          <w:color w:val="000000"/>
          <w:sz w:val="28"/>
          <w:szCs w:val="28"/>
        </w:rPr>
        <w:t xml:space="preserve">ого участка, лицом, </w:t>
      </w:r>
      <w:r w:rsidRPr="00CA13B6">
        <w:rPr>
          <w:rFonts w:ascii="Times New Roman" w:hAnsi="Times New Roman" w:cs="Times New Roman"/>
          <w:color w:val="000000"/>
          <w:sz w:val="28"/>
          <w:szCs w:val="28"/>
        </w:rPr>
        <w:t>не имеющим предусмотренных законодательством прав на них; обязательных требований об использовании земельных у</w:t>
      </w:r>
      <w:r>
        <w:rPr>
          <w:rFonts w:ascii="Times New Roman" w:hAnsi="Times New Roman" w:cs="Times New Roman"/>
          <w:color w:val="000000"/>
          <w:sz w:val="28"/>
          <w:szCs w:val="28"/>
        </w:rPr>
        <w:t xml:space="preserve">частков по целевому назначению </w:t>
      </w:r>
      <w:r w:rsidRPr="00CA13B6">
        <w:rPr>
          <w:rFonts w:ascii="Times New Roman" w:hAnsi="Times New Roman" w:cs="Times New Roman"/>
          <w:color w:val="000000"/>
          <w:sz w:val="28"/>
          <w:szCs w:val="28"/>
        </w:rPr>
        <w:t>в соответствии с их принадлежностью к той или иной категории земель и (или) разрешенным использованием; обяз</w:t>
      </w:r>
      <w:r>
        <w:rPr>
          <w:rFonts w:ascii="Times New Roman" w:hAnsi="Times New Roman" w:cs="Times New Roman"/>
          <w:color w:val="000000"/>
          <w:sz w:val="28"/>
          <w:szCs w:val="28"/>
        </w:rPr>
        <w:t xml:space="preserve">ательных требований, связанных </w:t>
      </w:r>
      <w:r w:rsidRPr="00CA13B6">
        <w:rPr>
          <w:rFonts w:ascii="Times New Roman" w:hAnsi="Times New Roman" w:cs="Times New Roman"/>
          <w:color w:val="000000"/>
          <w:sz w:val="28"/>
          <w:szCs w:val="28"/>
        </w:rPr>
        <w:t xml:space="preserve">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w:t>
      </w:r>
      <w:proofErr w:type="gramStart"/>
      <w:r w:rsidRPr="00CA13B6">
        <w:rPr>
          <w:rFonts w:ascii="Times New Roman" w:hAnsi="Times New Roman" w:cs="Times New Roman"/>
          <w:color w:val="000000"/>
          <w:sz w:val="28"/>
          <w:szCs w:val="28"/>
        </w:rPr>
        <w:t>в</w:t>
      </w:r>
      <w:proofErr w:type="gramEnd"/>
      <w:r w:rsidRPr="00CA13B6">
        <w:rPr>
          <w:rFonts w:ascii="Times New Roman" w:hAnsi="Times New Roman" w:cs="Times New Roman"/>
          <w:color w:val="000000"/>
          <w:sz w:val="28"/>
          <w:szCs w:val="28"/>
        </w:rPr>
        <w:t xml:space="preserve"> </w:t>
      </w:r>
      <w:proofErr w:type="gramStart"/>
      <w:r w:rsidRPr="00CA13B6">
        <w:rPr>
          <w:rFonts w:ascii="Times New Roman" w:hAnsi="Times New Roman" w:cs="Times New Roman"/>
          <w:color w:val="000000"/>
          <w:sz w:val="28"/>
          <w:szCs w:val="28"/>
        </w:rPr>
        <w:t>течение установленного срока; органами государственной власти и органами местного самоуправления требований земельного законодательства при предоставлении земель, земельных участков, находящихся</w:t>
      </w:r>
      <w:r>
        <w:rPr>
          <w:rFonts w:ascii="Times New Roman" w:hAnsi="Times New Roman" w:cs="Times New Roman"/>
          <w:color w:val="000000"/>
          <w:sz w:val="28"/>
          <w:szCs w:val="28"/>
        </w:rPr>
        <w:t xml:space="preserve"> </w:t>
      </w:r>
      <w:r w:rsidRPr="00CA13B6">
        <w:rPr>
          <w:rFonts w:ascii="Times New Roman" w:hAnsi="Times New Roman" w:cs="Times New Roman"/>
          <w:color w:val="000000"/>
          <w:sz w:val="28"/>
          <w:szCs w:val="28"/>
        </w:rPr>
        <w:t>в государственной и муниципальной собственности; обязательных требований, связанных с обязанностью по приведению земель в состояние, пригодное для использования по целевому назначению; исполнения предписаний об устранении нарушений обязательных требований, выданных должностными лицами в пределах их компетенции.</w:t>
      </w:r>
      <w:proofErr w:type="gramEnd"/>
    </w:p>
    <w:p w:rsidR="00CA13B6" w:rsidRPr="00CA13B6"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 xml:space="preserve">За 10 месяцев 2023 года государственными инспекторами проведено 4221контрольное (надзорное) мероприятие на площади  свыше 387,0179 </w:t>
      </w:r>
      <w:r w:rsidRPr="00CA13B6">
        <w:rPr>
          <w:rFonts w:ascii="Times New Roman" w:hAnsi="Times New Roman" w:cs="Times New Roman"/>
          <w:color w:val="000000"/>
          <w:sz w:val="28"/>
          <w:szCs w:val="28"/>
        </w:rPr>
        <w:lastRenderedPageBreak/>
        <w:t>тыс</w:t>
      </w:r>
      <w:proofErr w:type="gramStart"/>
      <w:r w:rsidRPr="00CA13B6">
        <w:rPr>
          <w:rFonts w:ascii="Times New Roman" w:hAnsi="Times New Roman" w:cs="Times New Roman"/>
          <w:color w:val="000000"/>
          <w:sz w:val="28"/>
          <w:szCs w:val="28"/>
        </w:rPr>
        <w:t>.г</w:t>
      </w:r>
      <w:proofErr w:type="gramEnd"/>
      <w:r w:rsidRPr="00CA13B6">
        <w:rPr>
          <w:rFonts w:ascii="Times New Roman" w:hAnsi="Times New Roman" w:cs="Times New Roman"/>
          <w:color w:val="000000"/>
          <w:sz w:val="28"/>
          <w:szCs w:val="28"/>
        </w:rPr>
        <w:t>а, выдано 1905 предостережений о недопустимости нарушения обязательных требований земельного законодательства РФ.</w:t>
      </w:r>
    </w:p>
    <w:p w:rsidR="00EB3B13" w:rsidRPr="00EB3B13" w:rsidRDefault="00CA13B6" w:rsidP="00CA13B6">
      <w:pPr>
        <w:spacing w:line="240" w:lineRule="auto"/>
        <w:rPr>
          <w:rFonts w:ascii="Times New Roman" w:hAnsi="Times New Roman" w:cs="Times New Roman"/>
          <w:color w:val="000000"/>
          <w:sz w:val="28"/>
          <w:szCs w:val="28"/>
        </w:rPr>
      </w:pPr>
      <w:r w:rsidRPr="00CA13B6">
        <w:rPr>
          <w:rFonts w:ascii="Times New Roman" w:hAnsi="Times New Roman" w:cs="Times New Roman"/>
          <w:color w:val="000000"/>
          <w:sz w:val="28"/>
          <w:szCs w:val="28"/>
        </w:rPr>
        <w:t>Выдача предостережений это важная функция государственного земельного надзора, направленная на профилактику нарушений обязательных требований. Таким образом, при осуществлении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52B71" w:rsidRDefault="004429B4" w:rsidP="004429B4">
      <w:pPr>
        <w:spacing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448300" cy="544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428799.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45390" cy="5445390"/>
                    </a:xfrm>
                    <a:prstGeom prst="rect">
                      <a:avLst/>
                    </a:prstGeom>
                  </pic:spPr>
                </pic:pic>
              </a:graphicData>
            </a:graphic>
          </wp:inline>
        </w:drawing>
      </w:r>
    </w:p>
    <w:p w:rsidR="004429B4" w:rsidRDefault="004429B4" w:rsidP="004429B4">
      <w:pPr>
        <w:spacing w:line="240" w:lineRule="auto"/>
        <w:rPr>
          <w:rFonts w:ascii="Times New Roman" w:hAnsi="Times New Roman" w:cs="Times New Roman"/>
          <w:color w:val="000000"/>
          <w:sz w:val="28"/>
          <w:szCs w:val="28"/>
        </w:rPr>
      </w:pPr>
      <w:bookmarkStart w:id="0" w:name="_GoBack"/>
      <w:bookmarkEnd w:id="0"/>
    </w:p>
    <w:p w:rsidR="003F19B0" w:rsidRPr="00133D05" w:rsidRDefault="003F19B0" w:rsidP="003F19B0">
      <w:pPr>
        <w:spacing w:line="240" w:lineRule="auto"/>
        <w:rPr>
          <w:rFonts w:eastAsia="Calibri"/>
          <w:color w:val="0000FF" w:themeColor="hyperlink"/>
          <w:sz w:val="20"/>
          <w:szCs w:val="20"/>
          <w:u w:val="single"/>
          <w:shd w:val="clear" w:color="auto" w:fill="FFFFFF"/>
        </w:rPr>
      </w:pPr>
      <w:r>
        <w:rPr>
          <w:rFonts w:ascii="Times New Roman" w:hAnsi="Times New Roman" w:cs="Times New Roman"/>
          <w:b/>
          <w:noProof/>
          <w:lang w:eastAsia="sk-SK"/>
        </w:rPr>
        <w:t>Управление</w:t>
      </w:r>
      <w:r w:rsidR="00133D05" w:rsidRPr="00F96335">
        <w:rPr>
          <w:rFonts w:ascii="Times New Roman" w:hAnsi="Times New Roman" w:cs="Times New Roman"/>
          <w:b/>
          <w:noProof/>
          <w:lang w:eastAsia="sk-SK"/>
        </w:rPr>
        <w:t xml:space="preserve"> Росреестра по Алтайскому краю</w:t>
      </w:r>
      <w:r w:rsidR="00133D05">
        <w:rPr>
          <w:rFonts w:eastAsia="Times New Roman" w:cs="Times New Roman"/>
          <w:iCs/>
          <w:sz w:val="28"/>
          <w:szCs w:val="28"/>
          <w:bdr w:val="none" w:sz="0" w:space="0" w:color="auto" w:frame="1"/>
          <w:lang w:eastAsia="ru-RU"/>
        </w:rPr>
        <w:br/>
      </w:r>
    </w:p>
    <w:p w:rsidR="002632AE" w:rsidRPr="00133D05" w:rsidRDefault="002632AE" w:rsidP="00133D05">
      <w:pPr>
        <w:pStyle w:val="a6"/>
        <w:spacing w:before="0" w:beforeAutospacing="0" w:after="0" w:afterAutospacing="0"/>
        <w:rPr>
          <w:rFonts w:eastAsia="Calibri"/>
          <w:color w:val="0000FF" w:themeColor="hyperlink"/>
          <w:sz w:val="20"/>
          <w:szCs w:val="20"/>
          <w:u w:val="single"/>
          <w:shd w:val="clear" w:color="auto" w:fill="FFFFFF"/>
        </w:rPr>
      </w:pPr>
    </w:p>
    <w:sectPr w:rsidR="002632AE" w:rsidRPr="00133D05" w:rsidSect="009D32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D1" w:rsidRDefault="000431D1" w:rsidP="008A7BFC">
      <w:pPr>
        <w:spacing w:after="0" w:line="240" w:lineRule="auto"/>
      </w:pPr>
      <w:r>
        <w:separator/>
      </w:r>
    </w:p>
  </w:endnote>
  <w:endnote w:type="continuationSeparator" w:id="0">
    <w:p w:rsidR="000431D1" w:rsidRDefault="000431D1" w:rsidP="008A7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D1" w:rsidRDefault="000431D1" w:rsidP="008A7BFC">
      <w:pPr>
        <w:spacing w:after="0" w:line="240" w:lineRule="auto"/>
      </w:pPr>
      <w:r>
        <w:separator/>
      </w:r>
    </w:p>
  </w:footnote>
  <w:footnote w:type="continuationSeparator" w:id="0">
    <w:p w:rsidR="000431D1" w:rsidRDefault="000431D1" w:rsidP="008A7B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E2F"/>
    <w:rsid w:val="000002FA"/>
    <w:rsid w:val="00003196"/>
    <w:rsid w:val="00011926"/>
    <w:rsid w:val="00014D44"/>
    <w:rsid w:val="000431D1"/>
    <w:rsid w:val="00097BF7"/>
    <w:rsid w:val="000E29D4"/>
    <w:rsid w:val="000F415B"/>
    <w:rsid w:val="00133D05"/>
    <w:rsid w:val="00152B71"/>
    <w:rsid w:val="0023430D"/>
    <w:rsid w:val="002350F9"/>
    <w:rsid w:val="002632AE"/>
    <w:rsid w:val="0026501D"/>
    <w:rsid w:val="002F51A7"/>
    <w:rsid w:val="00301D0C"/>
    <w:rsid w:val="003538AF"/>
    <w:rsid w:val="003A5986"/>
    <w:rsid w:val="003B68F2"/>
    <w:rsid w:val="003E03BB"/>
    <w:rsid w:val="003E2AF8"/>
    <w:rsid w:val="003F19B0"/>
    <w:rsid w:val="004340C1"/>
    <w:rsid w:val="004429B4"/>
    <w:rsid w:val="00476309"/>
    <w:rsid w:val="004B1391"/>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9D32DE"/>
    <w:rsid w:val="00AB5FA2"/>
    <w:rsid w:val="00B53F1F"/>
    <w:rsid w:val="00B56D08"/>
    <w:rsid w:val="00B67461"/>
    <w:rsid w:val="00BB05CC"/>
    <w:rsid w:val="00BD6CBA"/>
    <w:rsid w:val="00C12FB9"/>
    <w:rsid w:val="00C2662C"/>
    <w:rsid w:val="00C41DA6"/>
    <w:rsid w:val="00C46E7A"/>
    <w:rsid w:val="00C86021"/>
    <w:rsid w:val="00C95E3E"/>
    <w:rsid w:val="00CA1049"/>
    <w:rsid w:val="00CA13B6"/>
    <w:rsid w:val="00CF72D8"/>
    <w:rsid w:val="00D5612D"/>
    <w:rsid w:val="00DD205E"/>
    <w:rsid w:val="00DE7AE2"/>
    <w:rsid w:val="00DF05C1"/>
    <w:rsid w:val="00E72521"/>
    <w:rsid w:val="00E77DB0"/>
    <w:rsid w:val="00EB1BB0"/>
    <w:rsid w:val="00EB3B13"/>
    <w:rsid w:val="00ED15F9"/>
    <w:rsid w:val="00EF4019"/>
    <w:rsid w:val="00F76BBA"/>
    <w:rsid w:val="00FD3090"/>
    <w:rsid w:val="00FD4B59"/>
    <w:rsid w:val="00FE5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E5A9-D15D-495D-A5D8-B77CC1A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r22lms10071993</cp:lastModifiedBy>
  <cp:revision>66</cp:revision>
  <cp:lastPrinted>2023-10-30T07:46:00Z</cp:lastPrinted>
  <dcterms:created xsi:type="dcterms:W3CDTF">2022-03-30T12:05:00Z</dcterms:created>
  <dcterms:modified xsi:type="dcterms:W3CDTF">2023-11-17T01:51:00Z</dcterms:modified>
</cp:coreProperties>
</file>